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D1C" w:rsidRDefault="00561A9F" w:rsidP="00E51D1C">
      <w:pPr>
        <w:rPr>
          <w:rFonts w:ascii="Georgia" w:hAnsi="Georgia"/>
          <w:b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15895" cy="2752725"/>
            <wp:effectExtent l="0" t="0" r="8255" b="9525"/>
            <wp:wrapSquare wrapText="bothSides"/>
            <wp:docPr id="1" name="Рисунок 1" descr="https://i-a.d-cd.net/HpAAAgD8cuA-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-a.d-cd.net/HpAAAgD8cuA-19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131" w:rsidRPr="00E51D1C" w:rsidRDefault="00E51D1C" w:rsidP="00E51D1C">
      <w:pPr>
        <w:rPr>
          <w:rFonts w:ascii="Georgia" w:hAnsi="Georgia"/>
          <w:b/>
          <w:sz w:val="40"/>
        </w:rPr>
      </w:pPr>
      <w:r w:rsidRPr="00E51D1C">
        <w:rPr>
          <w:rFonts w:ascii="Georgia" w:hAnsi="Georgia"/>
          <w:b/>
          <w:sz w:val="40"/>
        </w:rPr>
        <w:t xml:space="preserve">      </w:t>
      </w:r>
      <w:r w:rsidR="00D83689" w:rsidRPr="008021EC">
        <w:rPr>
          <w:rFonts w:ascii="Georgia" w:hAnsi="Georgia"/>
          <w:b/>
          <w:sz w:val="32"/>
        </w:rPr>
        <w:t xml:space="preserve">Уважаемые </w:t>
      </w:r>
      <w:proofErr w:type="spellStart"/>
      <w:r w:rsidR="008021EC">
        <w:rPr>
          <w:rFonts w:ascii="Georgia" w:hAnsi="Georgia"/>
          <w:b/>
          <w:sz w:val="32"/>
        </w:rPr>
        <w:t>б</w:t>
      </w:r>
      <w:r w:rsidR="008021EC" w:rsidRPr="008021EC">
        <w:rPr>
          <w:rFonts w:ascii="Georgia" w:hAnsi="Georgia"/>
          <w:b/>
          <w:sz w:val="32"/>
        </w:rPr>
        <w:t>ерезниковцы</w:t>
      </w:r>
      <w:proofErr w:type="spellEnd"/>
      <w:r w:rsidR="00D83689" w:rsidRPr="008021EC">
        <w:rPr>
          <w:rFonts w:ascii="Georgia" w:hAnsi="Georgia"/>
          <w:b/>
          <w:sz w:val="32"/>
        </w:rPr>
        <w:t>!</w:t>
      </w:r>
    </w:p>
    <w:p w:rsidR="00D83689" w:rsidRPr="00E51D1C" w:rsidRDefault="00D83689" w:rsidP="00A13DBE">
      <w:pPr>
        <w:spacing w:after="0"/>
        <w:ind w:firstLine="567"/>
        <w:jc w:val="both"/>
        <w:rPr>
          <w:rFonts w:ascii="Georgia" w:hAnsi="Georgia"/>
          <w:sz w:val="34"/>
          <w:szCs w:val="34"/>
        </w:rPr>
      </w:pPr>
      <w:r w:rsidRPr="00E51D1C">
        <w:rPr>
          <w:rFonts w:ascii="Georgia" w:hAnsi="Georgia"/>
          <w:sz w:val="34"/>
          <w:szCs w:val="34"/>
        </w:rPr>
        <w:t xml:space="preserve">Информируем вас о </w:t>
      </w:r>
      <w:r w:rsidR="00A64FB5" w:rsidRPr="00E51D1C">
        <w:rPr>
          <w:rFonts w:ascii="Georgia" w:hAnsi="Georgia"/>
          <w:sz w:val="34"/>
          <w:szCs w:val="34"/>
        </w:rPr>
        <w:t>возможности</w:t>
      </w:r>
      <w:r w:rsidRPr="00E51D1C">
        <w:rPr>
          <w:rFonts w:ascii="Georgia" w:hAnsi="Georgia"/>
          <w:sz w:val="34"/>
          <w:szCs w:val="34"/>
        </w:rPr>
        <w:t xml:space="preserve"> </w:t>
      </w:r>
      <w:r w:rsidR="00A64FB5" w:rsidRPr="00E51D1C">
        <w:rPr>
          <w:rFonts w:ascii="Georgia" w:hAnsi="Georgia"/>
          <w:sz w:val="34"/>
          <w:szCs w:val="34"/>
        </w:rPr>
        <w:t xml:space="preserve">участия населения </w:t>
      </w:r>
      <w:r w:rsidR="00561A9F" w:rsidRPr="00E51D1C">
        <w:rPr>
          <w:rFonts w:ascii="Georgia" w:hAnsi="Georgia"/>
          <w:sz w:val="34"/>
          <w:szCs w:val="34"/>
        </w:rPr>
        <w:t xml:space="preserve">          </w:t>
      </w:r>
      <w:r w:rsidR="00A13DBE" w:rsidRPr="00E51D1C">
        <w:rPr>
          <w:rFonts w:ascii="Georgia" w:hAnsi="Georgia"/>
          <w:sz w:val="34"/>
          <w:szCs w:val="34"/>
        </w:rPr>
        <w:t xml:space="preserve">г. Березники </w:t>
      </w:r>
      <w:r w:rsidR="00A64FB5" w:rsidRPr="00E51D1C">
        <w:rPr>
          <w:rFonts w:ascii="Georgia" w:hAnsi="Georgia"/>
          <w:sz w:val="34"/>
          <w:szCs w:val="34"/>
        </w:rPr>
        <w:t xml:space="preserve">в оценке деятельности органов местного самоуправления. </w:t>
      </w:r>
    </w:p>
    <w:p w:rsidR="00A13DBE" w:rsidRPr="00E51D1C" w:rsidRDefault="00A13DBE" w:rsidP="00A13DBE">
      <w:pPr>
        <w:spacing w:after="0"/>
        <w:ind w:firstLine="567"/>
        <w:jc w:val="both"/>
        <w:rPr>
          <w:rFonts w:ascii="Georgia" w:hAnsi="Georgia"/>
          <w:sz w:val="34"/>
          <w:szCs w:val="34"/>
        </w:rPr>
      </w:pPr>
      <w:bookmarkStart w:id="0" w:name="_GoBack"/>
      <w:bookmarkEnd w:id="0"/>
    </w:p>
    <w:p w:rsidR="00A13DBE" w:rsidRPr="00E51D1C" w:rsidRDefault="00A13DBE" w:rsidP="00A13DBE">
      <w:pPr>
        <w:spacing w:after="0"/>
        <w:ind w:firstLine="567"/>
        <w:jc w:val="both"/>
        <w:rPr>
          <w:rFonts w:ascii="Georgia" w:hAnsi="Georgia"/>
          <w:sz w:val="34"/>
          <w:szCs w:val="34"/>
        </w:rPr>
      </w:pPr>
      <w:r w:rsidRPr="00E51D1C">
        <w:rPr>
          <w:rFonts w:ascii="Georgia" w:hAnsi="Georgia"/>
          <w:sz w:val="34"/>
          <w:szCs w:val="34"/>
        </w:rPr>
        <w:t>Опрос осуществляется по следующим критериям:</w:t>
      </w:r>
    </w:p>
    <w:p w:rsidR="00A13DBE" w:rsidRPr="00E51D1C" w:rsidRDefault="00A13DBE" w:rsidP="00A13DBE">
      <w:pPr>
        <w:spacing w:after="0"/>
        <w:ind w:firstLine="567"/>
        <w:jc w:val="both"/>
        <w:rPr>
          <w:rFonts w:ascii="Georgia" w:hAnsi="Georgia"/>
          <w:sz w:val="34"/>
          <w:szCs w:val="34"/>
        </w:rPr>
      </w:pPr>
      <w:r w:rsidRPr="00E51D1C">
        <w:rPr>
          <w:rFonts w:ascii="Georgia" w:hAnsi="Georgia"/>
          <w:sz w:val="34"/>
          <w:szCs w:val="34"/>
        </w:rPr>
        <w:t>1. Удовлетворённость населения организацией транспортного обслуживания в муниципальном образовании</w:t>
      </w:r>
      <w:r w:rsidR="00561A9F" w:rsidRPr="00E51D1C">
        <w:rPr>
          <w:rFonts w:ascii="Georgia" w:hAnsi="Georgia"/>
          <w:sz w:val="34"/>
          <w:szCs w:val="34"/>
        </w:rPr>
        <w:t>.</w:t>
      </w:r>
    </w:p>
    <w:p w:rsidR="00A13DBE" w:rsidRPr="00E51D1C" w:rsidRDefault="00A13DBE" w:rsidP="00A13DBE">
      <w:pPr>
        <w:spacing w:after="0"/>
        <w:ind w:firstLine="567"/>
        <w:jc w:val="both"/>
        <w:rPr>
          <w:rFonts w:ascii="Georgia" w:hAnsi="Georgia"/>
          <w:sz w:val="34"/>
          <w:szCs w:val="34"/>
        </w:rPr>
      </w:pPr>
      <w:r w:rsidRPr="00E51D1C">
        <w:rPr>
          <w:rFonts w:ascii="Georgia" w:hAnsi="Georgia"/>
          <w:sz w:val="34"/>
          <w:szCs w:val="34"/>
        </w:rPr>
        <w:t>2. Удовлетворённость населения качеством автомобильных дорог в МО.</w:t>
      </w:r>
    </w:p>
    <w:p w:rsidR="00561A9F" w:rsidRPr="00E51D1C" w:rsidRDefault="00A13DBE" w:rsidP="00A13DBE">
      <w:pPr>
        <w:spacing w:after="0"/>
        <w:ind w:firstLine="567"/>
        <w:jc w:val="both"/>
        <w:rPr>
          <w:rFonts w:ascii="Georgia" w:hAnsi="Georgia"/>
          <w:sz w:val="34"/>
          <w:szCs w:val="34"/>
        </w:rPr>
      </w:pPr>
      <w:r w:rsidRPr="00E51D1C">
        <w:rPr>
          <w:rFonts w:ascii="Georgia" w:hAnsi="Georgia"/>
          <w:sz w:val="34"/>
          <w:szCs w:val="34"/>
        </w:rPr>
        <w:t xml:space="preserve">3. Удовлетворённость населения жилищно-коммунальными услугами: уровнем организации теплоснабжения, уровнем организации водоснабжения (водоотведения), уровнем организации электроснабжения, уровнем организации газоснабжения.   </w:t>
      </w:r>
    </w:p>
    <w:p w:rsidR="00561A9F" w:rsidRPr="00E51D1C" w:rsidRDefault="00561A9F" w:rsidP="00A13DBE">
      <w:pPr>
        <w:spacing w:after="0"/>
        <w:ind w:firstLine="567"/>
        <w:jc w:val="both"/>
        <w:rPr>
          <w:rFonts w:ascii="Georgia" w:hAnsi="Georgia"/>
          <w:sz w:val="34"/>
          <w:szCs w:val="34"/>
        </w:rPr>
      </w:pPr>
    </w:p>
    <w:p w:rsidR="00A13DBE" w:rsidRPr="00E51D1C" w:rsidRDefault="00561A9F" w:rsidP="00A13DBE">
      <w:pPr>
        <w:spacing w:after="0"/>
        <w:ind w:firstLine="567"/>
        <w:jc w:val="both"/>
        <w:rPr>
          <w:rFonts w:ascii="Georgia" w:hAnsi="Georgia"/>
          <w:sz w:val="34"/>
          <w:szCs w:val="34"/>
        </w:rPr>
      </w:pPr>
      <w:r w:rsidRPr="00E51D1C">
        <w:rPr>
          <w:rFonts w:ascii="Georgia" w:hAnsi="Georgia"/>
          <w:sz w:val="34"/>
          <w:szCs w:val="34"/>
        </w:rPr>
        <w:t xml:space="preserve">По результатам оценки данных критериев формируется показатель </w:t>
      </w:r>
      <w:r w:rsidRPr="00E51D1C">
        <w:rPr>
          <w:rFonts w:ascii="Georgia" w:hAnsi="Georgia"/>
          <w:sz w:val="34"/>
          <w:szCs w:val="34"/>
          <w:u w:val="single"/>
        </w:rPr>
        <w:t>«Удовлетворённость населения деятельностью органов местного самоуправления муниципального образования»</w:t>
      </w:r>
      <w:r w:rsidRPr="00E51D1C">
        <w:rPr>
          <w:rFonts w:ascii="Georgia" w:hAnsi="Georgia"/>
          <w:sz w:val="34"/>
          <w:szCs w:val="34"/>
        </w:rPr>
        <w:t>, входящий в ежегодный доклад главы</w:t>
      </w:r>
      <w:r w:rsidR="00A13DBE" w:rsidRPr="00E51D1C">
        <w:rPr>
          <w:rFonts w:ascii="Georgia" w:hAnsi="Georgia"/>
          <w:sz w:val="34"/>
          <w:szCs w:val="34"/>
        </w:rPr>
        <w:t xml:space="preserve"> </w:t>
      </w:r>
      <w:r w:rsidRPr="00E51D1C">
        <w:rPr>
          <w:rFonts w:ascii="Georgia" w:hAnsi="Georgia"/>
          <w:sz w:val="34"/>
          <w:szCs w:val="34"/>
        </w:rPr>
        <w:t>муниципального образования о достигнутых значениях показателей для оценки эффективности деятельности органов местного самоуправления городских округов за отчётный год и их планируемых значениях на 3-летний период.</w:t>
      </w:r>
    </w:p>
    <w:p w:rsidR="00561A9F" w:rsidRPr="00E51D1C" w:rsidRDefault="00561A9F" w:rsidP="00A13DBE">
      <w:pPr>
        <w:spacing w:after="0"/>
        <w:ind w:firstLine="567"/>
        <w:jc w:val="both"/>
        <w:rPr>
          <w:rFonts w:ascii="Georgia" w:hAnsi="Georgia"/>
          <w:sz w:val="34"/>
          <w:szCs w:val="34"/>
        </w:rPr>
      </w:pPr>
    </w:p>
    <w:p w:rsidR="00561A9F" w:rsidRPr="00E51D1C" w:rsidRDefault="00561A9F" w:rsidP="00561A9F">
      <w:pPr>
        <w:spacing w:after="0"/>
        <w:ind w:firstLine="567"/>
        <w:jc w:val="both"/>
        <w:rPr>
          <w:rFonts w:ascii="Georgia" w:hAnsi="Georgia"/>
          <w:sz w:val="34"/>
          <w:szCs w:val="34"/>
        </w:rPr>
      </w:pPr>
      <w:r w:rsidRPr="00E51D1C">
        <w:rPr>
          <w:rFonts w:ascii="Georgia" w:hAnsi="Georgia"/>
          <w:sz w:val="34"/>
          <w:szCs w:val="34"/>
        </w:rPr>
        <w:t xml:space="preserve">Принять участие в опросе вы можете на интернет-площадке портала «Оценка качества муниципальных услуг </w:t>
      </w:r>
      <w:r w:rsidR="00E51D1C">
        <w:rPr>
          <w:rFonts w:ascii="Georgia" w:hAnsi="Georgia"/>
          <w:sz w:val="34"/>
          <w:szCs w:val="34"/>
        </w:rPr>
        <w:t xml:space="preserve">         </w:t>
      </w:r>
      <w:r w:rsidRPr="00E51D1C">
        <w:rPr>
          <w:rFonts w:ascii="Georgia" w:hAnsi="Georgia"/>
          <w:sz w:val="34"/>
          <w:szCs w:val="34"/>
        </w:rPr>
        <w:t xml:space="preserve">в Пермском крае» </w:t>
      </w:r>
      <w:hyperlink r:id="rId5" w:history="1">
        <w:r w:rsidRPr="00E51D1C">
          <w:rPr>
            <w:rStyle w:val="a3"/>
            <w:rFonts w:ascii="Georgia" w:hAnsi="Georgia"/>
            <w:b/>
            <w:color w:val="auto"/>
            <w:sz w:val="34"/>
            <w:szCs w:val="34"/>
            <w:lang w:val="en-US"/>
          </w:rPr>
          <w:t>http</w:t>
        </w:r>
        <w:r w:rsidRPr="00E51D1C">
          <w:rPr>
            <w:rStyle w:val="a3"/>
            <w:rFonts w:ascii="Georgia" w:hAnsi="Georgia"/>
            <w:b/>
            <w:color w:val="auto"/>
            <w:sz w:val="34"/>
            <w:szCs w:val="34"/>
          </w:rPr>
          <w:t>://kontroluslug.permkrai.ru/</w:t>
        </w:r>
      </w:hyperlink>
    </w:p>
    <w:p w:rsidR="00561A9F" w:rsidRPr="00E51D1C" w:rsidRDefault="00561A9F" w:rsidP="00561A9F">
      <w:pPr>
        <w:spacing w:after="0"/>
        <w:ind w:firstLine="567"/>
        <w:jc w:val="both"/>
        <w:rPr>
          <w:rFonts w:ascii="Georgia" w:hAnsi="Georgia"/>
          <w:sz w:val="34"/>
          <w:szCs w:val="34"/>
        </w:rPr>
      </w:pPr>
    </w:p>
    <w:p w:rsidR="00561A9F" w:rsidRPr="00E51D1C" w:rsidRDefault="00561A9F" w:rsidP="00561A9F">
      <w:pPr>
        <w:spacing w:after="0"/>
        <w:ind w:firstLine="567"/>
        <w:jc w:val="center"/>
        <w:rPr>
          <w:rFonts w:ascii="Georgia" w:hAnsi="Georgia"/>
          <w:b/>
          <w:sz w:val="34"/>
          <w:szCs w:val="34"/>
        </w:rPr>
      </w:pPr>
      <w:r w:rsidRPr="00E51D1C">
        <w:rPr>
          <w:rFonts w:ascii="Georgia" w:hAnsi="Georgia"/>
          <w:b/>
          <w:sz w:val="34"/>
          <w:szCs w:val="34"/>
        </w:rPr>
        <w:t xml:space="preserve">ПРИГЛАШАЕМ ВАС ПРИНЯТЬ УЧАСТИЕ </w:t>
      </w:r>
    </w:p>
    <w:p w:rsidR="00A13DBE" w:rsidRPr="00E51D1C" w:rsidRDefault="00561A9F" w:rsidP="00561A9F">
      <w:pPr>
        <w:spacing w:after="0"/>
        <w:ind w:firstLine="567"/>
        <w:jc w:val="center"/>
        <w:rPr>
          <w:rFonts w:ascii="Georgia" w:hAnsi="Georgia"/>
          <w:sz w:val="34"/>
          <w:szCs w:val="34"/>
        </w:rPr>
      </w:pPr>
      <w:r w:rsidRPr="00E51D1C">
        <w:rPr>
          <w:rFonts w:ascii="Georgia" w:hAnsi="Georgia"/>
          <w:b/>
          <w:sz w:val="34"/>
          <w:szCs w:val="34"/>
        </w:rPr>
        <w:t>В ОПРОСЕ!</w:t>
      </w:r>
    </w:p>
    <w:sectPr w:rsidR="00A13DBE" w:rsidRPr="00E51D1C" w:rsidSect="00561A9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97"/>
    <w:rsid w:val="00561A9F"/>
    <w:rsid w:val="00564597"/>
    <w:rsid w:val="008021EC"/>
    <w:rsid w:val="00816114"/>
    <w:rsid w:val="00A13DBE"/>
    <w:rsid w:val="00A64FB5"/>
    <w:rsid w:val="00D00131"/>
    <w:rsid w:val="00D83689"/>
    <w:rsid w:val="00DF57AF"/>
    <w:rsid w:val="00E5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15778-D8A5-4C3F-8745-3342652B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DB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1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1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ntroluslug.permkra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9</cp:revision>
  <cp:lastPrinted>2020-09-10T08:51:00Z</cp:lastPrinted>
  <dcterms:created xsi:type="dcterms:W3CDTF">2020-09-10T06:28:00Z</dcterms:created>
  <dcterms:modified xsi:type="dcterms:W3CDTF">2020-09-10T09:06:00Z</dcterms:modified>
</cp:coreProperties>
</file>