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315"/>
        <w:tblW w:w="0" w:type="auto"/>
        <w:tblLook w:val="0000" w:firstRow="0" w:lastRow="0" w:firstColumn="0" w:lastColumn="0" w:noHBand="0" w:noVBand="0"/>
      </w:tblPr>
      <w:tblGrid>
        <w:gridCol w:w="3244"/>
      </w:tblGrid>
      <w:tr w:rsidR="00A21557" w:rsidRPr="00244E9D">
        <w:tc>
          <w:tcPr>
            <w:tcW w:w="3244" w:type="dxa"/>
          </w:tcPr>
          <w:p w:rsidR="00A21557" w:rsidRPr="00064D4E" w:rsidRDefault="00613FC5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9C323F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C37257" w:rsidRPr="00244E9D"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="00244E9D">
              <w:rPr>
                <w:b/>
                <w:bCs/>
                <w:i/>
                <w:iCs/>
                <w:sz w:val="20"/>
                <w:szCs w:val="20"/>
                <w:lang w:val="en-US"/>
              </w:rPr>
              <w:t>0</w:t>
            </w:r>
            <w:r w:rsidR="00D06899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A21557" w:rsidRPr="00244E9D">
              <w:rPr>
                <w:b/>
                <w:bCs/>
                <w:i/>
                <w:iCs/>
                <w:sz w:val="20"/>
                <w:szCs w:val="20"/>
                <w:lang w:val="en-US"/>
              </w:rPr>
              <w:t>.20</w:t>
            </w:r>
            <w:r w:rsidR="00064D4E">
              <w:rPr>
                <w:b/>
                <w:bCs/>
                <w:i/>
                <w:iCs/>
                <w:sz w:val="20"/>
                <w:szCs w:val="20"/>
              </w:rPr>
              <w:t>20</w:t>
            </w:r>
          </w:p>
          <w:p w:rsidR="00A21557" w:rsidRPr="00244E9D" w:rsidRDefault="00A21557" w:rsidP="00A21557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21557" w:rsidRPr="006C0154">
        <w:tc>
          <w:tcPr>
            <w:tcW w:w="3244" w:type="dxa"/>
          </w:tcPr>
          <w:p w:rsidR="00A21557" w:rsidRPr="00A21557" w:rsidRDefault="00A21557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A21557">
              <w:rPr>
                <w:b/>
                <w:bCs/>
                <w:i/>
                <w:iCs/>
                <w:sz w:val="20"/>
                <w:szCs w:val="20"/>
              </w:rPr>
              <w:t>тел</w:t>
            </w:r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. (831) 431 46 </w:t>
            </w:r>
            <w:r w:rsidR="00F06EFD">
              <w:rPr>
                <w:b/>
                <w:bCs/>
                <w:i/>
                <w:iCs/>
                <w:sz w:val="20"/>
                <w:szCs w:val="20"/>
                <w:lang w:val="de-DE"/>
              </w:rPr>
              <w:t>50</w:t>
            </w:r>
          </w:p>
          <w:p w:rsidR="00A21557" w:rsidRPr="00A21557" w:rsidRDefault="00195A80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hyperlink r:id="rId6" w:history="1">
              <w:r w:rsidR="00A21557"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pfo.</w:t>
              </w:r>
              <w:r w:rsidR="007F539A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gov.</w:t>
              </w:r>
              <w:r w:rsidR="00A21557"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ru</w:t>
              </w:r>
            </w:hyperlink>
            <w:r w:rsidR="00D06899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:rsidR="00A21557" w:rsidRPr="00A21557" w:rsidRDefault="00A21557" w:rsidP="00A21557">
            <w:pPr>
              <w:jc w:val="right"/>
              <w:rPr>
                <w:b/>
                <w:bCs/>
                <w:sz w:val="20"/>
                <w:szCs w:val="20"/>
                <w:lang w:val="de-DE"/>
              </w:rPr>
            </w:pPr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e-mail: </w:t>
            </w:r>
            <w:hyperlink r:id="rId7" w:history="1">
              <w:r w:rsidR="00E3545E" w:rsidRPr="00F44DD2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press-pfo@yandex.ru</w:t>
              </w:r>
            </w:hyperlink>
            <w:r w:rsidR="00D06899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</w:tr>
    </w:tbl>
    <w:p w:rsidR="00A21557" w:rsidRPr="00123D59" w:rsidRDefault="00BD38DA" w:rsidP="00A21557">
      <w:pPr>
        <w:rPr>
          <w:sz w:val="28"/>
          <w:szCs w:val="28"/>
        </w:rPr>
      </w:pPr>
      <w:r w:rsidRPr="00123D59">
        <w:rPr>
          <w:noProof/>
          <w:sz w:val="28"/>
          <w:szCs w:val="28"/>
          <w:lang w:val="en-US"/>
        </w:rPr>
        <w:drawing>
          <wp:inline distT="0" distB="0" distL="0" distR="0">
            <wp:extent cx="1817370" cy="98044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57" w:rsidRPr="00123D59" w:rsidRDefault="00BD38DA" w:rsidP="00D502E2">
      <w:pPr>
        <w:pStyle w:val="a4"/>
        <w:spacing w:line="240" w:lineRule="auto"/>
        <w:jc w:val="both"/>
        <w:rPr>
          <w:sz w:val="28"/>
          <w:szCs w:val="28"/>
          <w:lang w:val="ru-RU"/>
        </w:rPr>
      </w:pPr>
      <w:r w:rsidRPr="00123D59">
        <w:rPr>
          <w:noProof/>
          <w:sz w:val="28"/>
          <w:szCs w:val="28"/>
          <w:shd w:val="clear" w:color="auto" w:fil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54610</wp:posOffset>
                </wp:positionV>
                <wp:extent cx="6466205" cy="8255"/>
                <wp:effectExtent l="19050" t="19050" r="0" b="10795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6205" cy="8255"/>
                        </a:xfrm>
                        <a:custGeom>
                          <a:avLst/>
                          <a:gdLst>
                            <a:gd name="T0" fmla="*/ 0 w 10183"/>
                            <a:gd name="T1" fmla="*/ 13 h 13"/>
                            <a:gd name="T2" fmla="*/ 10183 w 10183"/>
                            <a:gd name="T3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83" h="13">
                              <a:moveTo>
                                <a:pt x="0" y="13"/>
                              </a:moveTo>
                              <a:lnTo>
                                <a:pt x="10183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polyline w14:anchorId="417D9D76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8pt,4.95pt,491.15pt,4.3pt" coordsize="10183,1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gmuG6AgAAAAYAAA4AAABkcnMvZTJvRG9jLnhtbKxUYW/TMBD9jsR/sPwRiSVpu1KqpRPa&#13;&#10;GEIaMGnlBziO00Q4trHdpuXX79nJ0m7TJIToh/Sce7l79853F5f7VpKdsK7RKqfZWUqJUFyXjdrk&#13;&#10;9Of65v2CEueZKpnUSuT0IBy9XL19c9GZpZjoWstSWIIgyi07k9Pae7NMEsdr0TJ3po1QcFbatszj&#13;&#10;aDdJaVmH6K1MJmk6TzptS2M1F87h7XXvpKsYv6oE9z+qyglPZE7Bzcenjc8iPpPVBVtuLDN1wwce&#13;&#10;7B9otKxRyDqGumaeka1tXoRqG26105U/47pNdFU1XMQiUE6WPivnvmZGxGKgjjOjTu7/heXfd3eW&#13;&#10;NGVOJ5Qo1qJHBBZk6Yxbwntv7mwozJlbzX+54EmeuMLBAUSK7psu8T3beh212Fe2DZ+iSrKPah+O&#13;&#10;mou9Jxxv57P5fJKeU8LhXEzOYYUUbPn4Nd86/0XoGIntbp0PfghdwuyNgfcaDa5aifa9S0hKOpKl&#13;&#10;2WIawwX4Iyo7QWVTUpPsJQYKjJFilFej4dsRmR6Dgf9IkNUjab5XA2tYhIUhSaNURrsgUSgBMqzB&#13;&#10;sRcBsFDjK2jQDOieP1JGdP8/pLGYgOd331KCu18MwhjmA7+QJZikwxj3utWwppFdq3dirSPEHzs5&#13;&#10;6IZ8R79Up7gh0Nh1QHsAjJAs9nkkEIif9Frpm0bKvtlSBV7TRZZCIN4aXNeykJGb07IpAzLQc3ZT&#13;&#10;XElLdizMe/w9KvkEZ/VWlX3oWrDyMw7+YHB3FbYUDblaUVIiBZZatOKV86yRfwWNdQ5zEkajH6ZC&#13;&#10;lweMidX9FsLWhFFr+wcJsYBy6n5vmUV6+VVhwj9ms1lYWfEwO/8wwcGeeopTD1McoXLqKa5VMK98&#13;&#10;v+a2xjabGpmyKJfSnzCeVROnKA5yT2tgiy0TmzJsxLDGTs8RdVzcqwcAAAD//wMAUEsDBBQABgAI&#13;&#10;AAAAIQAbnXts4AAAAA0BAAAPAAAAZHJzL2Rvd25yZXYueG1sTI/BTsMwEETvSPyDtUjcWodGitI0&#13;&#10;ToWIuMCllHyAYy9JRLwOsZuGv2c5wWW1q9HMziuPqxvFgnMYPCl42CYgkIy3A3UKmvfnTQ4iRE1W&#13;&#10;j55QwTcGOFa3N6UurL/SGy7n2AkOoVBoBX2MUyFlMD06HbZ+QmLtw89ORz7nTtpZXzncjXKXJJl0&#13;&#10;eiD+0OsJn3o0n+eLUzC9mMa47OvUnNK67nVoF2Nflbq/W+sDj8cDiIhr/HPALwP3h4qLtf5CNohR&#13;&#10;wSbNGCgqyDMQrO/zXQqi5WUPQlal/E9R/QAAAP//AwBQSwECLQAUAAYACAAAACEAWiKTo/8AAADl&#13;&#10;AQAAEwAAAAAAAAAAAAAAAAAAAAAAW0NvbnRlbnRfVHlwZXNdLnhtbFBLAQItABQABgAIAAAAIQCn&#13;&#10;Ss841wAAAJYBAAALAAAAAAAAAAAAAAAAADABAABfcmVscy8ucmVsc1BLAQItABQABgAIAAAAIQAS&#13;&#10;oJrhugIAAAAGAAAOAAAAAAAAAAAAAAAAADACAABkcnMvZTJvRG9jLnhtbFBLAQItABQABgAIAAAA&#13;&#10;IQAbnXts4AAAAA0BAAAPAAAAAAAAAAAAAAAAABYFAABkcnMvZG93bnJldi54bWxQSwUGAAAAAAQA&#13;&#10;BADzAAAAIwYAAAAA&#13;&#10;" filled="f" strokeweight="3pt">
                <v:stroke linestyle="thinThin"/>
                <v:path arrowok="t" o:connecttype="custom" o:connectlocs="0,8255;6466205,0" o:connectangles="0,0"/>
              </v:polyline>
            </w:pict>
          </mc:Fallback>
        </mc:AlternateContent>
      </w:r>
    </w:p>
    <w:p w:rsidR="00D06899" w:rsidRPr="00D06899" w:rsidRDefault="00D06899" w:rsidP="00D06899">
      <w:pPr>
        <w:pStyle w:val="a9"/>
        <w:ind w:firstLine="709"/>
        <w:jc w:val="center"/>
        <w:rPr>
          <w:b/>
          <w:color w:val="000000"/>
          <w:shd w:val="clear" w:color="auto" w:fill="FFFFFF"/>
        </w:rPr>
      </w:pPr>
      <w:r w:rsidRPr="00D06899">
        <w:rPr>
          <w:b/>
          <w:color w:val="000000"/>
          <w:shd w:val="clear" w:color="auto" w:fill="FFFFFF"/>
        </w:rPr>
        <w:t>НАШ ДЕНЬ ПОБЕДЫ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 xml:space="preserve">В Приволжском федеральном округе </w:t>
      </w:r>
      <w:r w:rsidR="00F03C0D">
        <w:rPr>
          <w:color w:val="000000"/>
          <w:shd w:val="clear" w:color="auto" w:fill="FFFFFF"/>
        </w:rPr>
        <w:t>25 апреля стартует</w:t>
      </w:r>
      <w:r w:rsidRPr="00E1295B">
        <w:rPr>
          <w:color w:val="000000"/>
          <w:shd w:val="clear" w:color="auto" w:fill="FFFFFF"/>
        </w:rPr>
        <w:t xml:space="preserve"> масштабная акция в честь 75-летия победы в Великой Отечественной войне. 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>Акция «Наш День Победы» инициирована аппаратом Полномочного представителя Президента РФ в ПФО - песенный марафон объединяет жителей регионов в единый народный коллектив. Регионы-участники передают эстафету друг другу, исполняя самую знаменитую песню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 xml:space="preserve">«День Победы». И эта песня выбрана неслучайно, авторы – композитор Давид Тухманов и поэт Владимир Харитонов – передали величие подвига народа, боль утраты родных и благодарность за мужество и героизм миллионам соотечественников, которые отдали свои жизни ради нашего мира. Для песни, ставшей гимном великого праздника, этот год тоже юбилейный - впервые она прозвучала ровно 45 лет назад. 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>Старт песенного марафона ПФО «Наш День Победы» состоялся в начале февраля в республике Мордовия. Знаменитую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>песню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>«День Победы» исполнили лучшие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 xml:space="preserve">творческие коллективы Саранска и муниципальных районов, народные и заслуженные артисты РМ, молодежь, волонтеры и члены патриотических объединений. </w:t>
      </w:r>
      <w:r w:rsidR="006D189E">
        <w:rPr>
          <w:color w:val="000000"/>
          <w:shd w:val="clear" w:color="auto" w:fill="FFFFFF"/>
        </w:rPr>
        <w:t>25 апреля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>они передают эстафету своим соседям, всем регионам Приволжского федерального округа.</w:t>
      </w:r>
      <w:r>
        <w:rPr>
          <w:color w:val="000000"/>
          <w:shd w:val="clear" w:color="auto" w:fill="FFFFFF"/>
        </w:rPr>
        <w:t xml:space="preserve"> 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>Ярослава Завалихина, руководитель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>регионального отделения Всероссийского общественного движения "Волонтеры Победы" в Республике Мордовия: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 xml:space="preserve">«Мы начинаем народную патриотическую акцию, исполнив любимую всеми песню «День Победы» на русском, мокшанском и эрзянском языках. Мордовия на фронт отправила более 246 тысяч своих сынов и дочерей. Каждый второй не вернулся домой. Пойте песни Победы, рассказывайте о Великой Победе. Национальным республикам предлагаем исполнить куплеты легендарной песни на своих родных языках, так как это сделали мы. Победа в Великой Отечественной войне – одна на всех». 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 xml:space="preserve">Запись выступлений творческих коллективов в регионах ПФО проходила в феврале - начале марта 2020 года, до введения режима самоизоляции и до распространения режима повышенной готовности в РФ в связи с коронавирусной инфекцией. И сегодня, в условиях ограничительных мер, такое исполнение одной из любимых песен на языках народов ПФО становится особенно пронзительным. </w:t>
      </w:r>
    </w:p>
    <w:p w:rsidR="00E1295B" w:rsidRPr="00E1295B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>Песни творческих коллективов республик и областей будут транслироваться на местных телеканалах с 25 апреля по 8 мая 2020 года. Каждый день к акции будет присоединяться новый</w:t>
      </w:r>
      <w:r>
        <w:rPr>
          <w:color w:val="000000"/>
          <w:shd w:val="clear" w:color="auto" w:fill="FFFFFF"/>
        </w:rPr>
        <w:t xml:space="preserve"> </w:t>
      </w:r>
      <w:r w:rsidRPr="00E1295B">
        <w:rPr>
          <w:color w:val="000000"/>
          <w:shd w:val="clear" w:color="auto" w:fill="FFFFFF"/>
        </w:rPr>
        <w:t>регион. В День Победы, 9 мая, легендарная песня прозвучит в исполнении всех музыкальных коллективов, принявших участие в песенном марафоне. Также песни можно будет найти в социальных сетях по хэштегам #песнипобедыПФО #нашденьпобеды, на ютюбе. На радиостанциях зазвучит радио-версия любимой песни.</w:t>
      </w:r>
    </w:p>
    <w:p w:rsidR="00FD1D64" w:rsidRPr="00FD1D64" w:rsidRDefault="00E1295B" w:rsidP="00E1295B">
      <w:pPr>
        <w:pStyle w:val="a9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E1295B">
        <w:rPr>
          <w:color w:val="000000"/>
          <w:shd w:val="clear" w:color="auto" w:fill="FFFFFF"/>
        </w:rPr>
        <w:t>Песенный марафон «Наш День Победы» объединяет всех нас - жителей Приволжского федерального округа в Год памяти и славы. В год 75-летия Победы в Великой Отечественной войне.</w:t>
      </w:r>
    </w:p>
    <w:sectPr w:rsidR="00FD1D64" w:rsidRPr="00FD1D64" w:rsidSect="00F922C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739A"/>
    <w:multiLevelType w:val="multilevel"/>
    <w:tmpl w:val="5910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674A8"/>
    <w:multiLevelType w:val="multilevel"/>
    <w:tmpl w:val="CD2C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27C57"/>
    <w:multiLevelType w:val="hybridMultilevel"/>
    <w:tmpl w:val="9F0E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33CC"/>
    <w:multiLevelType w:val="multilevel"/>
    <w:tmpl w:val="B1A4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3492C"/>
    <w:multiLevelType w:val="multilevel"/>
    <w:tmpl w:val="DA06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6672E"/>
    <w:multiLevelType w:val="multilevel"/>
    <w:tmpl w:val="C20E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2"/>
    <w:rsid w:val="00000277"/>
    <w:rsid w:val="00001963"/>
    <w:rsid w:val="00002DB4"/>
    <w:rsid w:val="0000431E"/>
    <w:rsid w:val="00012F94"/>
    <w:rsid w:val="000146A9"/>
    <w:rsid w:val="00041362"/>
    <w:rsid w:val="00042F6D"/>
    <w:rsid w:val="00046CD8"/>
    <w:rsid w:val="00054517"/>
    <w:rsid w:val="00054FEC"/>
    <w:rsid w:val="00056EFC"/>
    <w:rsid w:val="000577A7"/>
    <w:rsid w:val="000609B0"/>
    <w:rsid w:val="00064D4E"/>
    <w:rsid w:val="00064E5C"/>
    <w:rsid w:val="00071B8B"/>
    <w:rsid w:val="00075919"/>
    <w:rsid w:val="0008072C"/>
    <w:rsid w:val="00082840"/>
    <w:rsid w:val="00086DBA"/>
    <w:rsid w:val="00086FC8"/>
    <w:rsid w:val="000914A8"/>
    <w:rsid w:val="000976D4"/>
    <w:rsid w:val="000A2E40"/>
    <w:rsid w:val="000A3719"/>
    <w:rsid w:val="000A4EC4"/>
    <w:rsid w:val="000A5979"/>
    <w:rsid w:val="000A7F21"/>
    <w:rsid w:val="000B08E6"/>
    <w:rsid w:val="000C0431"/>
    <w:rsid w:val="000C10C7"/>
    <w:rsid w:val="000D2A9C"/>
    <w:rsid w:val="000D2F85"/>
    <w:rsid w:val="000D58B3"/>
    <w:rsid w:val="000E1416"/>
    <w:rsid w:val="000E20EF"/>
    <w:rsid w:val="000E5ABF"/>
    <w:rsid w:val="000F033E"/>
    <w:rsid w:val="000F1D3E"/>
    <w:rsid w:val="000F279D"/>
    <w:rsid w:val="000F38BA"/>
    <w:rsid w:val="000F50EE"/>
    <w:rsid w:val="000F6DB4"/>
    <w:rsid w:val="00100EBC"/>
    <w:rsid w:val="00102192"/>
    <w:rsid w:val="00104B64"/>
    <w:rsid w:val="00114633"/>
    <w:rsid w:val="001158E0"/>
    <w:rsid w:val="0011629F"/>
    <w:rsid w:val="001173DA"/>
    <w:rsid w:val="00120A19"/>
    <w:rsid w:val="00120E0D"/>
    <w:rsid w:val="00120EB8"/>
    <w:rsid w:val="00123471"/>
    <w:rsid w:val="00123D59"/>
    <w:rsid w:val="001310B5"/>
    <w:rsid w:val="001349D8"/>
    <w:rsid w:val="0013662E"/>
    <w:rsid w:val="00141971"/>
    <w:rsid w:val="00146663"/>
    <w:rsid w:val="001524C4"/>
    <w:rsid w:val="00153847"/>
    <w:rsid w:val="00156B61"/>
    <w:rsid w:val="00160F26"/>
    <w:rsid w:val="00161070"/>
    <w:rsid w:val="00161414"/>
    <w:rsid w:val="00165BDD"/>
    <w:rsid w:val="00166B81"/>
    <w:rsid w:val="00170466"/>
    <w:rsid w:val="00172666"/>
    <w:rsid w:val="00177A96"/>
    <w:rsid w:val="00177FA3"/>
    <w:rsid w:val="00182DD3"/>
    <w:rsid w:val="001832FE"/>
    <w:rsid w:val="00185102"/>
    <w:rsid w:val="0018518E"/>
    <w:rsid w:val="00187E59"/>
    <w:rsid w:val="00191275"/>
    <w:rsid w:val="0019289A"/>
    <w:rsid w:val="00195A80"/>
    <w:rsid w:val="00196831"/>
    <w:rsid w:val="00196DB3"/>
    <w:rsid w:val="00197E63"/>
    <w:rsid w:val="001A0486"/>
    <w:rsid w:val="001A3577"/>
    <w:rsid w:val="001B2D4F"/>
    <w:rsid w:val="001C10FE"/>
    <w:rsid w:val="001C2D49"/>
    <w:rsid w:val="001C7801"/>
    <w:rsid w:val="001C7BEF"/>
    <w:rsid w:val="001D0C66"/>
    <w:rsid w:val="001D146B"/>
    <w:rsid w:val="001E24B7"/>
    <w:rsid w:val="001E443B"/>
    <w:rsid w:val="001E5159"/>
    <w:rsid w:val="001E6419"/>
    <w:rsid w:val="001F1B2E"/>
    <w:rsid w:val="001F2C82"/>
    <w:rsid w:val="001F3713"/>
    <w:rsid w:val="001F3820"/>
    <w:rsid w:val="002008FD"/>
    <w:rsid w:val="00201290"/>
    <w:rsid w:val="00203867"/>
    <w:rsid w:val="00203DC1"/>
    <w:rsid w:val="00204265"/>
    <w:rsid w:val="002059E2"/>
    <w:rsid w:val="00210A24"/>
    <w:rsid w:val="002233F5"/>
    <w:rsid w:val="00224062"/>
    <w:rsid w:val="00226934"/>
    <w:rsid w:val="002315BA"/>
    <w:rsid w:val="002319BA"/>
    <w:rsid w:val="00233B6F"/>
    <w:rsid w:val="0024237C"/>
    <w:rsid w:val="00244E9D"/>
    <w:rsid w:val="00253B57"/>
    <w:rsid w:val="00254635"/>
    <w:rsid w:val="002566CB"/>
    <w:rsid w:val="00270978"/>
    <w:rsid w:val="00272949"/>
    <w:rsid w:val="00272B6A"/>
    <w:rsid w:val="00273AC0"/>
    <w:rsid w:val="002753C2"/>
    <w:rsid w:val="00276764"/>
    <w:rsid w:val="00296E26"/>
    <w:rsid w:val="002A3938"/>
    <w:rsid w:val="002A6DE6"/>
    <w:rsid w:val="002A71C0"/>
    <w:rsid w:val="002B0095"/>
    <w:rsid w:val="002B08BD"/>
    <w:rsid w:val="002B0C29"/>
    <w:rsid w:val="002D1684"/>
    <w:rsid w:val="002D2A2D"/>
    <w:rsid w:val="002D3B1B"/>
    <w:rsid w:val="002D5124"/>
    <w:rsid w:val="002D5C13"/>
    <w:rsid w:val="002E0691"/>
    <w:rsid w:val="002E1678"/>
    <w:rsid w:val="002E6990"/>
    <w:rsid w:val="002E6CC8"/>
    <w:rsid w:val="002E7099"/>
    <w:rsid w:val="002E7131"/>
    <w:rsid w:val="002F09DA"/>
    <w:rsid w:val="002F14FE"/>
    <w:rsid w:val="002F4E61"/>
    <w:rsid w:val="003030D9"/>
    <w:rsid w:val="003049E2"/>
    <w:rsid w:val="003105F5"/>
    <w:rsid w:val="003125FC"/>
    <w:rsid w:val="00312A6B"/>
    <w:rsid w:val="003217A0"/>
    <w:rsid w:val="00325035"/>
    <w:rsid w:val="0033244B"/>
    <w:rsid w:val="003360F1"/>
    <w:rsid w:val="003370B1"/>
    <w:rsid w:val="00345DDF"/>
    <w:rsid w:val="003470CA"/>
    <w:rsid w:val="0035072F"/>
    <w:rsid w:val="00354711"/>
    <w:rsid w:val="0036100B"/>
    <w:rsid w:val="00363558"/>
    <w:rsid w:val="003658DC"/>
    <w:rsid w:val="003679AC"/>
    <w:rsid w:val="003705FC"/>
    <w:rsid w:val="0037188E"/>
    <w:rsid w:val="00372A67"/>
    <w:rsid w:val="00377A84"/>
    <w:rsid w:val="003800B6"/>
    <w:rsid w:val="00382274"/>
    <w:rsid w:val="00385E34"/>
    <w:rsid w:val="00387BF5"/>
    <w:rsid w:val="00390711"/>
    <w:rsid w:val="00394642"/>
    <w:rsid w:val="00395B34"/>
    <w:rsid w:val="003974DC"/>
    <w:rsid w:val="0039776C"/>
    <w:rsid w:val="00397DB7"/>
    <w:rsid w:val="003A6FE4"/>
    <w:rsid w:val="003B0855"/>
    <w:rsid w:val="003B2CFF"/>
    <w:rsid w:val="003B40C5"/>
    <w:rsid w:val="003C2ABF"/>
    <w:rsid w:val="003C611D"/>
    <w:rsid w:val="003C7CAA"/>
    <w:rsid w:val="003D4F63"/>
    <w:rsid w:val="003D570B"/>
    <w:rsid w:val="003D6BB0"/>
    <w:rsid w:val="003E1BB9"/>
    <w:rsid w:val="003E6C52"/>
    <w:rsid w:val="003F200C"/>
    <w:rsid w:val="004005B9"/>
    <w:rsid w:val="004033BE"/>
    <w:rsid w:val="0040790E"/>
    <w:rsid w:val="00410CE1"/>
    <w:rsid w:val="00414687"/>
    <w:rsid w:val="00415025"/>
    <w:rsid w:val="004166B1"/>
    <w:rsid w:val="00417F3A"/>
    <w:rsid w:val="00420142"/>
    <w:rsid w:val="004202AA"/>
    <w:rsid w:val="00420E4D"/>
    <w:rsid w:val="00423CA7"/>
    <w:rsid w:val="00425499"/>
    <w:rsid w:val="0042550F"/>
    <w:rsid w:val="00430992"/>
    <w:rsid w:val="00435FAA"/>
    <w:rsid w:val="00452815"/>
    <w:rsid w:val="00460A9D"/>
    <w:rsid w:val="004610D2"/>
    <w:rsid w:val="0046219A"/>
    <w:rsid w:val="004636B3"/>
    <w:rsid w:val="00466DD7"/>
    <w:rsid w:val="00470BF4"/>
    <w:rsid w:val="0047245D"/>
    <w:rsid w:val="00475A69"/>
    <w:rsid w:val="004764C4"/>
    <w:rsid w:val="00484CAD"/>
    <w:rsid w:val="004A0A3E"/>
    <w:rsid w:val="004A0A82"/>
    <w:rsid w:val="004A117C"/>
    <w:rsid w:val="004A2525"/>
    <w:rsid w:val="004A531E"/>
    <w:rsid w:val="004B266B"/>
    <w:rsid w:val="004B28E2"/>
    <w:rsid w:val="004B669A"/>
    <w:rsid w:val="004B68C5"/>
    <w:rsid w:val="004B7B29"/>
    <w:rsid w:val="004C5B43"/>
    <w:rsid w:val="004D3790"/>
    <w:rsid w:val="004E2D02"/>
    <w:rsid w:val="004F30AD"/>
    <w:rsid w:val="004F67FE"/>
    <w:rsid w:val="004F78A0"/>
    <w:rsid w:val="00503D1A"/>
    <w:rsid w:val="00505BC0"/>
    <w:rsid w:val="00507436"/>
    <w:rsid w:val="00510EC2"/>
    <w:rsid w:val="0051282E"/>
    <w:rsid w:val="00513DF9"/>
    <w:rsid w:val="00517DEA"/>
    <w:rsid w:val="0053008B"/>
    <w:rsid w:val="00530965"/>
    <w:rsid w:val="00547C25"/>
    <w:rsid w:val="00547F22"/>
    <w:rsid w:val="00551B2F"/>
    <w:rsid w:val="00552DC9"/>
    <w:rsid w:val="0055373A"/>
    <w:rsid w:val="00553ACB"/>
    <w:rsid w:val="00556DDE"/>
    <w:rsid w:val="00557904"/>
    <w:rsid w:val="00557FDA"/>
    <w:rsid w:val="00561867"/>
    <w:rsid w:val="00565DE7"/>
    <w:rsid w:val="00566907"/>
    <w:rsid w:val="00566A8D"/>
    <w:rsid w:val="00571C0A"/>
    <w:rsid w:val="00572D5A"/>
    <w:rsid w:val="005760E4"/>
    <w:rsid w:val="00582017"/>
    <w:rsid w:val="00586742"/>
    <w:rsid w:val="00587E45"/>
    <w:rsid w:val="0059205C"/>
    <w:rsid w:val="00592DC3"/>
    <w:rsid w:val="00593198"/>
    <w:rsid w:val="00594E4A"/>
    <w:rsid w:val="005972E8"/>
    <w:rsid w:val="005A2060"/>
    <w:rsid w:val="005B0A82"/>
    <w:rsid w:val="005B4575"/>
    <w:rsid w:val="005B7C26"/>
    <w:rsid w:val="005C0F8C"/>
    <w:rsid w:val="005C1A75"/>
    <w:rsid w:val="005C1D28"/>
    <w:rsid w:val="005C3A0F"/>
    <w:rsid w:val="005D1A85"/>
    <w:rsid w:val="005D2E59"/>
    <w:rsid w:val="005D4C92"/>
    <w:rsid w:val="005D6F71"/>
    <w:rsid w:val="005E1579"/>
    <w:rsid w:val="005E273F"/>
    <w:rsid w:val="005E4333"/>
    <w:rsid w:val="005F7BA4"/>
    <w:rsid w:val="00602E65"/>
    <w:rsid w:val="00612A22"/>
    <w:rsid w:val="00613FC5"/>
    <w:rsid w:val="0061494C"/>
    <w:rsid w:val="00614EC3"/>
    <w:rsid w:val="006178CA"/>
    <w:rsid w:val="006236FF"/>
    <w:rsid w:val="006260E1"/>
    <w:rsid w:val="006273A7"/>
    <w:rsid w:val="00627587"/>
    <w:rsid w:val="00630C50"/>
    <w:rsid w:val="0063196C"/>
    <w:rsid w:val="0063317A"/>
    <w:rsid w:val="00635588"/>
    <w:rsid w:val="0064123A"/>
    <w:rsid w:val="00641600"/>
    <w:rsid w:val="00641A4B"/>
    <w:rsid w:val="00644DCD"/>
    <w:rsid w:val="00644F55"/>
    <w:rsid w:val="0064552C"/>
    <w:rsid w:val="00646D65"/>
    <w:rsid w:val="00650CFB"/>
    <w:rsid w:val="00653DB3"/>
    <w:rsid w:val="0066053B"/>
    <w:rsid w:val="006606ED"/>
    <w:rsid w:val="00664FA7"/>
    <w:rsid w:val="00666781"/>
    <w:rsid w:val="00667544"/>
    <w:rsid w:val="00667750"/>
    <w:rsid w:val="00681E7F"/>
    <w:rsid w:val="006851B2"/>
    <w:rsid w:val="00685861"/>
    <w:rsid w:val="0069223D"/>
    <w:rsid w:val="006922B1"/>
    <w:rsid w:val="00693442"/>
    <w:rsid w:val="006A3B22"/>
    <w:rsid w:val="006B138E"/>
    <w:rsid w:val="006B1A3E"/>
    <w:rsid w:val="006C15D3"/>
    <w:rsid w:val="006C27D4"/>
    <w:rsid w:val="006C62B7"/>
    <w:rsid w:val="006D189E"/>
    <w:rsid w:val="006D56B4"/>
    <w:rsid w:val="006E3DC0"/>
    <w:rsid w:val="006F050B"/>
    <w:rsid w:val="006F0EF3"/>
    <w:rsid w:val="006F1104"/>
    <w:rsid w:val="006F1769"/>
    <w:rsid w:val="006F598B"/>
    <w:rsid w:val="006F7F4A"/>
    <w:rsid w:val="00700BF8"/>
    <w:rsid w:val="00702B4F"/>
    <w:rsid w:val="00710B54"/>
    <w:rsid w:val="007111DE"/>
    <w:rsid w:val="00712864"/>
    <w:rsid w:val="0071663B"/>
    <w:rsid w:val="0072193B"/>
    <w:rsid w:val="00721C96"/>
    <w:rsid w:val="007304F5"/>
    <w:rsid w:val="00731666"/>
    <w:rsid w:val="00741501"/>
    <w:rsid w:val="00741712"/>
    <w:rsid w:val="00743846"/>
    <w:rsid w:val="00743E4A"/>
    <w:rsid w:val="00751047"/>
    <w:rsid w:val="00752157"/>
    <w:rsid w:val="00752CB1"/>
    <w:rsid w:val="00753B0F"/>
    <w:rsid w:val="007543E4"/>
    <w:rsid w:val="00755C96"/>
    <w:rsid w:val="00755E6F"/>
    <w:rsid w:val="00755F75"/>
    <w:rsid w:val="00756232"/>
    <w:rsid w:val="00767D5F"/>
    <w:rsid w:val="007739E2"/>
    <w:rsid w:val="00773E8F"/>
    <w:rsid w:val="00777387"/>
    <w:rsid w:val="00785A6E"/>
    <w:rsid w:val="007868A3"/>
    <w:rsid w:val="00786B6D"/>
    <w:rsid w:val="007915D6"/>
    <w:rsid w:val="00792B9F"/>
    <w:rsid w:val="00797183"/>
    <w:rsid w:val="007B48CC"/>
    <w:rsid w:val="007B4F35"/>
    <w:rsid w:val="007B6B3D"/>
    <w:rsid w:val="007B6C3A"/>
    <w:rsid w:val="007C0526"/>
    <w:rsid w:val="007C1FF7"/>
    <w:rsid w:val="007C40BD"/>
    <w:rsid w:val="007C4407"/>
    <w:rsid w:val="007C59A7"/>
    <w:rsid w:val="007D4BC6"/>
    <w:rsid w:val="007D654E"/>
    <w:rsid w:val="007E7B18"/>
    <w:rsid w:val="007F417F"/>
    <w:rsid w:val="007F539A"/>
    <w:rsid w:val="007F5721"/>
    <w:rsid w:val="007F7529"/>
    <w:rsid w:val="00801458"/>
    <w:rsid w:val="008019D2"/>
    <w:rsid w:val="00806D86"/>
    <w:rsid w:val="008123EF"/>
    <w:rsid w:val="008170C0"/>
    <w:rsid w:val="008204D3"/>
    <w:rsid w:val="00821184"/>
    <w:rsid w:val="00821E6F"/>
    <w:rsid w:val="00823F51"/>
    <w:rsid w:val="0082778E"/>
    <w:rsid w:val="00835665"/>
    <w:rsid w:val="00836A63"/>
    <w:rsid w:val="0083726F"/>
    <w:rsid w:val="00850BEE"/>
    <w:rsid w:val="00856E68"/>
    <w:rsid w:val="008602DA"/>
    <w:rsid w:val="00871449"/>
    <w:rsid w:val="00874E77"/>
    <w:rsid w:val="00877110"/>
    <w:rsid w:val="008775D0"/>
    <w:rsid w:val="00881BFC"/>
    <w:rsid w:val="00884D18"/>
    <w:rsid w:val="00885716"/>
    <w:rsid w:val="00885B81"/>
    <w:rsid w:val="00887114"/>
    <w:rsid w:val="0089203A"/>
    <w:rsid w:val="008936F9"/>
    <w:rsid w:val="00896EFC"/>
    <w:rsid w:val="00897FE2"/>
    <w:rsid w:val="008A11C2"/>
    <w:rsid w:val="008A5CC5"/>
    <w:rsid w:val="008A5DB2"/>
    <w:rsid w:val="008B32FD"/>
    <w:rsid w:val="008C06E4"/>
    <w:rsid w:val="008C21A3"/>
    <w:rsid w:val="008C4B10"/>
    <w:rsid w:val="008C4B3D"/>
    <w:rsid w:val="008C50E9"/>
    <w:rsid w:val="008C5137"/>
    <w:rsid w:val="008D07DC"/>
    <w:rsid w:val="008D17F2"/>
    <w:rsid w:val="008D3239"/>
    <w:rsid w:val="008D3E4D"/>
    <w:rsid w:val="008D6D2C"/>
    <w:rsid w:val="008E0902"/>
    <w:rsid w:val="008E1BD0"/>
    <w:rsid w:val="008E6CAA"/>
    <w:rsid w:val="008E7A14"/>
    <w:rsid w:val="008F2695"/>
    <w:rsid w:val="009022D4"/>
    <w:rsid w:val="009028CF"/>
    <w:rsid w:val="00902BE3"/>
    <w:rsid w:val="009032B9"/>
    <w:rsid w:val="009052AE"/>
    <w:rsid w:val="009055BA"/>
    <w:rsid w:val="00913723"/>
    <w:rsid w:val="00920B96"/>
    <w:rsid w:val="00920C77"/>
    <w:rsid w:val="009224E9"/>
    <w:rsid w:val="009230FB"/>
    <w:rsid w:val="00923453"/>
    <w:rsid w:val="00926749"/>
    <w:rsid w:val="009315C2"/>
    <w:rsid w:val="00931705"/>
    <w:rsid w:val="0093380B"/>
    <w:rsid w:val="00933EED"/>
    <w:rsid w:val="00941BD1"/>
    <w:rsid w:val="00942172"/>
    <w:rsid w:val="009464B8"/>
    <w:rsid w:val="00952372"/>
    <w:rsid w:val="00953047"/>
    <w:rsid w:val="00955CB7"/>
    <w:rsid w:val="0095662C"/>
    <w:rsid w:val="0096146A"/>
    <w:rsid w:val="00963783"/>
    <w:rsid w:val="009645D8"/>
    <w:rsid w:val="00965A8D"/>
    <w:rsid w:val="0097056D"/>
    <w:rsid w:val="009717B9"/>
    <w:rsid w:val="00972057"/>
    <w:rsid w:val="009723A1"/>
    <w:rsid w:val="00972C82"/>
    <w:rsid w:val="009742F6"/>
    <w:rsid w:val="0098275A"/>
    <w:rsid w:val="00983389"/>
    <w:rsid w:val="009838F1"/>
    <w:rsid w:val="0098562E"/>
    <w:rsid w:val="00986BFD"/>
    <w:rsid w:val="00987114"/>
    <w:rsid w:val="00995C94"/>
    <w:rsid w:val="0099654C"/>
    <w:rsid w:val="00996C60"/>
    <w:rsid w:val="00996E7F"/>
    <w:rsid w:val="00996FD9"/>
    <w:rsid w:val="00997E0C"/>
    <w:rsid w:val="009B4031"/>
    <w:rsid w:val="009B5EDC"/>
    <w:rsid w:val="009B711A"/>
    <w:rsid w:val="009C0B80"/>
    <w:rsid w:val="009C1169"/>
    <w:rsid w:val="009C323F"/>
    <w:rsid w:val="009C4EB6"/>
    <w:rsid w:val="009C5BA7"/>
    <w:rsid w:val="009D05F3"/>
    <w:rsid w:val="009D2CD9"/>
    <w:rsid w:val="009D7B96"/>
    <w:rsid w:val="009E091B"/>
    <w:rsid w:val="009E0991"/>
    <w:rsid w:val="009E2079"/>
    <w:rsid w:val="009E255A"/>
    <w:rsid w:val="009E465D"/>
    <w:rsid w:val="009E52BB"/>
    <w:rsid w:val="009F020B"/>
    <w:rsid w:val="009F3766"/>
    <w:rsid w:val="009F5BD0"/>
    <w:rsid w:val="009F6EDB"/>
    <w:rsid w:val="00A0247C"/>
    <w:rsid w:val="00A03DFB"/>
    <w:rsid w:val="00A06DAD"/>
    <w:rsid w:val="00A11641"/>
    <w:rsid w:val="00A120C2"/>
    <w:rsid w:val="00A13740"/>
    <w:rsid w:val="00A16064"/>
    <w:rsid w:val="00A212AA"/>
    <w:rsid w:val="00A21557"/>
    <w:rsid w:val="00A2207E"/>
    <w:rsid w:val="00A22534"/>
    <w:rsid w:val="00A239FC"/>
    <w:rsid w:val="00A24BFF"/>
    <w:rsid w:val="00A26FA0"/>
    <w:rsid w:val="00A275B4"/>
    <w:rsid w:val="00A31737"/>
    <w:rsid w:val="00A369A1"/>
    <w:rsid w:val="00A371BA"/>
    <w:rsid w:val="00A43467"/>
    <w:rsid w:val="00A46BD6"/>
    <w:rsid w:val="00A502D7"/>
    <w:rsid w:val="00A548B2"/>
    <w:rsid w:val="00A605E9"/>
    <w:rsid w:val="00A656A3"/>
    <w:rsid w:val="00A72628"/>
    <w:rsid w:val="00A73207"/>
    <w:rsid w:val="00A73A5D"/>
    <w:rsid w:val="00A747B8"/>
    <w:rsid w:val="00A8145C"/>
    <w:rsid w:val="00A912AC"/>
    <w:rsid w:val="00A91556"/>
    <w:rsid w:val="00AA309E"/>
    <w:rsid w:val="00AA38D0"/>
    <w:rsid w:val="00AA395A"/>
    <w:rsid w:val="00AA71A3"/>
    <w:rsid w:val="00AB3644"/>
    <w:rsid w:val="00AB750B"/>
    <w:rsid w:val="00AB7539"/>
    <w:rsid w:val="00AC3B34"/>
    <w:rsid w:val="00AC5C8D"/>
    <w:rsid w:val="00AC78C1"/>
    <w:rsid w:val="00AD2E1E"/>
    <w:rsid w:val="00AE4649"/>
    <w:rsid w:val="00AE5AF2"/>
    <w:rsid w:val="00AF06DE"/>
    <w:rsid w:val="00AF32B7"/>
    <w:rsid w:val="00AF33D3"/>
    <w:rsid w:val="00AF6C9F"/>
    <w:rsid w:val="00B0518D"/>
    <w:rsid w:val="00B11F74"/>
    <w:rsid w:val="00B13158"/>
    <w:rsid w:val="00B2579C"/>
    <w:rsid w:val="00B26820"/>
    <w:rsid w:val="00B3174A"/>
    <w:rsid w:val="00B32350"/>
    <w:rsid w:val="00B34809"/>
    <w:rsid w:val="00B40329"/>
    <w:rsid w:val="00B40521"/>
    <w:rsid w:val="00B446D6"/>
    <w:rsid w:val="00B44AB3"/>
    <w:rsid w:val="00B453EA"/>
    <w:rsid w:val="00B45475"/>
    <w:rsid w:val="00B5497E"/>
    <w:rsid w:val="00B54C7E"/>
    <w:rsid w:val="00B627E9"/>
    <w:rsid w:val="00B66092"/>
    <w:rsid w:val="00B73788"/>
    <w:rsid w:val="00B7716A"/>
    <w:rsid w:val="00B82F02"/>
    <w:rsid w:val="00B91EB5"/>
    <w:rsid w:val="00B935E9"/>
    <w:rsid w:val="00B9614A"/>
    <w:rsid w:val="00B97383"/>
    <w:rsid w:val="00BA08AE"/>
    <w:rsid w:val="00BA16A5"/>
    <w:rsid w:val="00BA3E30"/>
    <w:rsid w:val="00BB4E4E"/>
    <w:rsid w:val="00BC1C59"/>
    <w:rsid w:val="00BC6166"/>
    <w:rsid w:val="00BC6BCB"/>
    <w:rsid w:val="00BD0CED"/>
    <w:rsid w:val="00BD16E3"/>
    <w:rsid w:val="00BD2F8D"/>
    <w:rsid w:val="00BD38DA"/>
    <w:rsid w:val="00BE6954"/>
    <w:rsid w:val="00BF12F5"/>
    <w:rsid w:val="00BF1AAA"/>
    <w:rsid w:val="00BF1EEC"/>
    <w:rsid w:val="00BF1F90"/>
    <w:rsid w:val="00BF2AF2"/>
    <w:rsid w:val="00BF30A4"/>
    <w:rsid w:val="00BF4533"/>
    <w:rsid w:val="00BF6356"/>
    <w:rsid w:val="00C01B85"/>
    <w:rsid w:val="00C032CC"/>
    <w:rsid w:val="00C06353"/>
    <w:rsid w:val="00C110E3"/>
    <w:rsid w:val="00C12195"/>
    <w:rsid w:val="00C12297"/>
    <w:rsid w:val="00C1391B"/>
    <w:rsid w:val="00C166DF"/>
    <w:rsid w:val="00C17876"/>
    <w:rsid w:val="00C20270"/>
    <w:rsid w:val="00C20E82"/>
    <w:rsid w:val="00C22266"/>
    <w:rsid w:val="00C25C86"/>
    <w:rsid w:val="00C25D29"/>
    <w:rsid w:val="00C2622D"/>
    <w:rsid w:val="00C302C8"/>
    <w:rsid w:val="00C31445"/>
    <w:rsid w:val="00C33D7F"/>
    <w:rsid w:val="00C3498E"/>
    <w:rsid w:val="00C37257"/>
    <w:rsid w:val="00C37454"/>
    <w:rsid w:val="00C414B3"/>
    <w:rsid w:val="00C4311E"/>
    <w:rsid w:val="00C46E4D"/>
    <w:rsid w:val="00C51BE1"/>
    <w:rsid w:val="00C5400E"/>
    <w:rsid w:val="00C544B8"/>
    <w:rsid w:val="00C62003"/>
    <w:rsid w:val="00C62CA7"/>
    <w:rsid w:val="00C65B6B"/>
    <w:rsid w:val="00C76797"/>
    <w:rsid w:val="00C858D2"/>
    <w:rsid w:val="00CA1B97"/>
    <w:rsid w:val="00CA4626"/>
    <w:rsid w:val="00CB0DBC"/>
    <w:rsid w:val="00CC2E97"/>
    <w:rsid w:val="00CD2554"/>
    <w:rsid w:val="00CD5A7E"/>
    <w:rsid w:val="00CE3EC4"/>
    <w:rsid w:val="00CE49FF"/>
    <w:rsid w:val="00CF0841"/>
    <w:rsid w:val="00CF36F8"/>
    <w:rsid w:val="00CF5671"/>
    <w:rsid w:val="00D03AF3"/>
    <w:rsid w:val="00D06899"/>
    <w:rsid w:val="00D07715"/>
    <w:rsid w:val="00D1275D"/>
    <w:rsid w:val="00D160D6"/>
    <w:rsid w:val="00D17C1C"/>
    <w:rsid w:val="00D2040A"/>
    <w:rsid w:val="00D20B37"/>
    <w:rsid w:val="00D2271E"/>
    <w:rsid w:val="00D23182"/>
    <w:rsid w:val="00D246D0"/>
    <w:rsid w:val="00D41916"/>
    <w:rsid w:val="00D478EA"/>
    <w:rsid w:val="00D502E2"/>
    <w:rsid w:val="00D5368D"/>
    <w:rsid w:val="00D57133"/>
    <w:rsid w:val="00D6328B"/>
    <w:rsid w:val="00D64EE0"/>
    <w:rsid w:val="00D64FCF"/>
    <w:rsid w:val="00D65553"/>
    <w:rsid w:val="00D73F94"/>
    <w:rsid w:val="00D77972"/>
    <w:rsid w:val="00D82F19"/>
    <w:rsid w:val="00D857C2"/>
    <w:rsid w:val="00DA0224"/>
    <w:rsid w:val="00DA0DA3"/>
    <w:rsid w:val="00DB1D3D"/>
    <w:rsid w:val="00DB74E3"/>
    <w:rsid w:val="00DC2059"/>
    <w:rsid w:val="00DC2C7A"/>
    <w:rsid w:val="00DC2CC2"/>
    <w:rsid w:val="00DC4012"/>
    <w:rsid w:val="00DD177B"/>
    <w:rsid w:val="00DD4A5E"/>
    <w:rsid w:val="00DD5DD4"/>
    <w:rsid w:val="00DD6594"/>
    <w:rsid w:val="00DE51DF"/>
    <w:rsid w:val="00DF1A5B"/>
    <w:rsid w:val="00DF3308"/>
    <w:rsid w:val="00DF4576"/>
    <w:rsid w:val="00DF4828"/>
    <w:rsid w:val="00E0104C"/>
    <w:rsid w:val="00E03E68"/>
    <w:rsid w:val="00E04B41"/>
    <w:rsid w:val="00E06EB9"/>
    <w:rsid w:val="00E07148"/>
    <w:rsid w:val="00E10E16"/>
    <w:rsid w:val="00E1295B"/>
    <w:rsid w:val="00E2099B"/>
    <w:rsid w:val="00E2210D"/>
    <w:rsid w:val="00E23BCE"/>
    <w:rsid w:val="00E24AF5"/>
    <w:rsid w:val="00E3545E"/>
    <w:rsid w:val="00E42B14"/>
    <w:rsid w:val="00E4413D"/>
    <w:rsid w:val="00E50B2D"/>
    <w:rsid w:val="00E54116"/>
    <w:rsid w:val="00E56122"/>
    <w:rsid w:val="00E5693F"/>
    <w:rsid w:val="00E612D8"/>
    <w:rsid w:val="00E61F8D"/>
    <w:rsid w:val="00E6297A"/>
    <w:rsid w:val="00E63853"/>
    <w:rsid w:val="00E63DCA"/>
    <w:rsid w:val="00E67594"/>
    <w:rsid w:val="00E718FD"/>
    <w:rsid w:val="00E743EA"/>
    <w:rsid w:val="00E77F98"/>
    <w:rsid w:val="00E80BB1"/>
    <w:rsid w:val="00E80F8F"/>
    <w:rsid w:val="00E81006"/>
    <w:rsid w:val="00E8550D"/>
    <w:rsid w:val="00E875FE"/>
    <w:rsid w:val="00E9444C"/>
    <w:rsid w:val="00E94E5D"/>
    <w:rsid w:val="00EA03DB"/>
    <w:rsid w:val="00EA5848"/>
    <w:rsid w:val="00EB0DE7"/>
    <w:rsid w:val="00EB489C"/>
    <w:rsid w:val="00EC1BFB"/>
    <w:rsid w:val="00EC1C7A"/>
    <w:rsid w:val="00EC3761"/>
    <w:rsid w:val="00EC4F90"/>
    <w:rsid w:val="00EC5033"/>
    <w:rsid w:val="00EC78DD"/>
    <w:rsid w:val="00ED3FB3"/>
    <w:rsid w:val="00ED5681"/>
    <w:rsid w:val="00EF203A"/>
    <w:rsid w:val="00F01F23"/>
    <w:rsid w:val="00F0278F"/>
    <w:rsid w:val="00F03AA6"/>
    <w:rsid w:val="00F03C0D"/>
    <w:rsid w:val="00F03EEF"/>
    <w:rsid w:val="00F05428"/>
    <w:rsid w:val="00F05B3F"/>
    <w:rsid w:val="00F06AF1"/>
    <w:rsid w:val="00F06EFD"/>
    <w:rsid w:val="00F120FA"/>
    <w:rsid w:val="00F143E9"/>
    <w:rsid w:val="00F1517B"/>
    <w:rsid w:val="00F154A9"/>
    <w:rsid w:val="00F173CC"/>
    <w:rsid w:val="00F21283"/>
    <w:rsid w:val="00F21331"/>
    <w:rsid w:val="00F22C7E"/>
    <w:rsid w:val="00F31BD9"/>
    <w:rsid w:val="00F31D08"/>
    <w:rsid w:val="00F31FDD"/>
    <w:rsid w:val="00F3237F"/>
    <w:rsid w:val="00F32564"/>
    <w:rsid w:val="00F364E1"/>
    <w:rsid w:val="00F36B88"/>
    <w:rsid w:val="00F402A2"/>
    <w:rsid w:val="00F40D43"/>
    <w:rsid w:val="00F429B1"/>
    <w:rsid w:val="00F47D78"/>
    <w:rsid w:val="00F50030"/>
    <w:rsid w:val="00F5029F"/>
    <w:rsid w:val="00F5329E"/>
    <w:rsid w:val="00F72ED5"/>
    <w:rsid w:val="00F77CDF"/>
    <w:rsid w:val="00F82639"/>
    <w:rsid w:val="00F83681"/>
    <w:rsid w:val="00F84594"/>
    <w:rsid w:val="00F922CC"/>
    <w:rsid w:val="00F9349F"/>
    <w:rsid w:val="00F96534"/>
    <w:rsid w:val="00FA33AC"/>
    <w:rsid w:val="00FA379D"/>
    <w:rsid w:val="00FB1FD8"/>
    <w:rsid w:val="00FC108B"/>
    <w:rsid w:val="00FC214A"/>
    <w:rsid w:val="00FC4C90"/>
    <w:rsid w:val="00FD12FD"/>
    <w:rsid w:val="00FD1D64"/>
    <w:rsid w:val="00FD47A3"/>
    <w:rsid w:val="00FD5853"/>
    <w:rsid w:val="00FD758F"/>
    <w:rsid w:val="00FE0EF3"/>
    <w:rsid w:val="00FF1790"/>
    <w:rsid w:val="00FF22B9"/>
    <w:rsid w:val="00FF281A"/>
    <w:rsid w:val="00FF4E0B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8B9A-EE27-D94B-BE74-48F2461C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2C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D502E2"/>
    <w:rPr>
      <w:b/>
      <w:bCs/>
      <w:spacing w:val="10"/>
      <w:shd w:val="clear" w:color="auto" w:fill="FFFFFF"/>
      <w:lang w:bidi="ar-SA"/>
    </w:rPr>
  </w:style>
  <w:style w:type="paragraph" w:customStyle="1" w:styleId="a4">
    <w:name w:val="Колонтитул"/>
    <w:basedOn w:val="a"/>
    <w:link w:val="a3"/>
    <w:rsid w:val="00D502E2"/>
    <w:pPr>
      <w:widowControl w:val="0"/>
      <w:shd w:val="clear" w:color="auto" w:fill="FFFFFF"/>
      <w:spacing w:line="0" w:lineRule="atLeast"/>
    </w:pPr>
    <w:rPr>
      <w:b/>
      <w:bCs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a5">
    <w:name w:val="Основной текст_"/>
    <w:link w:val="2"/>
    <w:rsid w:val="00D502E2"/>
    <w:rPr>
      <w:spacing w:val="9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D502E2"/>
    <w:pPr>
      <w:widowControl w:val="0"/>
      <w:shd w:val="clear" w:color="auto" w:fill="FFFFFF"/>
      <w:spacing w:line="367" w:lineRule="exact"/>
      <w:ind w:hanging="2260"/>
      <w:jc w:val="center"/>
    </w:pPr>
    <w:rPr>
      <w:spacing w:val="9"/>
      <w:sz w:val="20"/>
      <w:szCs w:val="20"/>
      <w:shd w:val="clear" w:color="auto" w:fill="FFFFFF"/>
      <w:lang w:val="x-none" w:eastAsia="x-none"/>
    </w:rPr>
  </w:style>
  <w:style w:type="character" w:styleId="a6">
    <w:name w:val="Hyperlink"/>
    <w:rsid w:val="00A21557"/>
    <w:rPr>
      <w:color w:val="0000FF"/>
      <w:u w:val="single"/>
    </w:rPr>
  </w:style>
  <w:style w:type="table" w:styleId="a7">
    <w:name w:val="Table Grid"/>
    <w:basedOn w:val="a1"/>
    <w:rsid w:val="0066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bg">
    <w:name w:val="terbg"/>
    <w:basedOn w:val="a0"/>
    <w:rsid w:val="00823F51"/>
  </w:style>
  <w:style w:type="paragraph" w:customStyle="1" w:styleId="just">
    <w:name w:val="just"/>
    <w:basedOn w:val="a"/>
    <w:rsid w:val="00DC2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7A"/>
  </w:style>
  <w:style w:type="paragraph" w:customStyle="1" w:styleId="a8">
    <w:name w:val="Знак"/>
    <w:basedOn w:val="a"/>
    <w:rsid w:val="00B549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Обычный (веб)"/>
    <w:basedOn w:val="a"/>
    <w:uiPriority w:val="99"/>
    <w:rsid w:val="00E63DCA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A5979"/>
    <w:rPr>
      <w:rFonts w:ascii="Tahoma" w:hAnsi="Tahoma" w:cs="Tahoma"/>
      <w:sz w:val="16"/>
      <w:szCs w:val="16"/>
    </w:rPr>
  </w:style>
  <w:style w:type="character" w:customStyle="1" w:styleId="terbg1">
    <w:name w:val="terbg1"/>
    <w:rsid w:val="00F05428"/>
    <w:rPr>
      <w:shd w:val="clear" w:color="auto" w:fill="FFCCCC"/>
    </w:rPr>
  </w:style>
  <w:style w:type="character" w:customStyle="1" w:styleId="short1">
    <w:name w:val="short1"/>
    <w:basedOn w:val="a0"/>
    <w:rsid w:val="00325035"/>
  </w:style>
  <w:style w:type="character" w:styleId="ab">
    <w:name w:val="FollowedHyperlink"/>
    <w:rsid w:val="003B40C5"/>
    <w:rPr>
      <w:color w:val="800080"/>
      <w:u w:val="single"/>
    </w:rPr>
  </w:style>
  <w:style w:type="character" w:styleId="ac">
    <w:name w:val="Emphasis"/>
    <w:uiPriority w:val="20"/>
    <w:qFormat/>
    <w:rsid w:val="003974DC"/>
    <w:rPr>
      <w:i/>
      <w:iCs/>
    </w:rPr>
  </w:style>
  <w:style w:type="character" w:customStyle="1" w:styleId="10">
    <w:name w:val="Заголовок 1 Знак"/>
    <w:link w:val="1"/>
    <w:uiPriority w:val="9"/>
    <w:rsid w:val="00EC4F90"/>
    <w:rPr>
      <w:b/>
      <w:bCs/>
      <w:kern w:val="36"/>
      <w:sz w:val="48"/>
      <w:szCs w:val="48"/>
    </w:rPr>
  </w:style>
  <w:style w:type="paragraph" w:customStyle="1" w:styleId="p4">
    <w:name w:val="p4"/>
    <w:basedOn w:val="a"/>
    <w:rsid w:val="00182DD3"/>
    <w:pPr>
      <w:spacing w:before="100" w:beforeAutospacing="1" w:after="100" w:afterAutospacing="1"/>
    </w:pPr>
  </w:style>
  <w:style w:type="character" w:customStyle="1" w:styleId="s2">
    <w:name w:val="s2"/>
    <w:basedOn w:val="a0"/>
    <w:rsid w:val="00182DD3"/>
  </w:style>
  <w:style w:type="character" w:customStyle="1" w:styleId="s4">
    <w:name w:val="s4"/>
    <w:basedOn w:val="a0"/>
    <w:rsid w:val="00DD5DD4"/>
  </w:style>
  <w:style w:type="paragraph" w:customStyle="1" w:styleId="35b8bace129b214e46d135ad8a274009s10">
    <w:name w:val="35b8bace129b214e46d135ad8a274009s10"/>
    <w:basedOn w:val="a"/>
    <w:rsid w:val="00613FC5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rsid w:val="00613FC5"/>
  </w:style>
  <w:style w:type="paragraph" w:customStyle="1" w:styleId="a454f755461ad931995c3f823857c6eas11">
    <w:name w:val="a454f755461ad931995c3f823857c6eas11"/>
    <w:basedOn w:val="a"/>
    <w:rsid w:val="00613F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6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55118619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51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4144083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36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453251149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498114329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698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934826336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1239">
                                  <w:marLeft w:val="0"/>
                                  <w:marRight w:val="0"/>
                                  <w:marTop w:val="39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55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920369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15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94664673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82152">
                                  <w:marLeft w:val="0"/>
                                  <w:marRight w:val="0"/>
                                  <w:marTop w:val="39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40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14165576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46980">
                                  <w:marLeft w:val="0"/>
                                  <w:marRight w:val="0"/>
                                  <w:marTop w:val="39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5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1DCF0"/>
                        <w:left w:val="single" w:sz="6" w:space="11" w:color="D1DCF0"/>
                        <w:bottom w:val="single" w:sz="6" w:space="23" w:color="D1DCF0"/>
                        <w:right w:val="single" w:sz="6" w:space="11" w:color="D1DCF0"/>
                      </w:divBdr>
                      <w:divsChild>
                        <w:div w:id="11126324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2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671639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0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9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878202309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36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31926027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1925">
                                  <w:marLeft w:val="0"/>
                                  <w:marRight w:val="0"/>
                                  <w:marTop w:val="39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10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205049624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hyperlink" Target="mailto:press-pfo@yandex.ru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pfo.ru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0174-927B-0B4C-AA38-F59C974C5E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vt:lpstr>
    </vt:vector>
  </TitlesOfParts>
  <Company>MoBIL GROUP</Company>
  <LinksUpToDate>false</LinksUpToDate>
  <CharactersWithSpaces>2926</CharactersWithSpaces>
  <SharedDoc>false</SharedDoc>
  <HLinks>
    <vt:vector size="12" baseType="variant">
      <vt:variant>
        <vt:i4>3276879</vt:i4>
      </vt:variant>
      <vt:variant>
        <vt:i4>3</vt:i4>
      </vt:variant>
      <vt:variant>
        <vt:i4>0</vt:i4>
      </vt:variant>
      <vt:variant>
        <vt:i4>5</vt:i4>
      </vt:variant>
      <vt:variant>
        <vt:lpwstr>mailto:press-pfo@yandex.ru</vt:lpwstr>
      </vt:variant>
      <vt:variant>
        <vt:lpwstr/>
      </vt:variant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http://www.pfo.ru/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dc:title>
  <dc:subject/>
  <dc:creator>p.ogurtsov</dc:creator>
  <cp:keywords/>
  <cp:lastModifiedBy>Igor Antonoff</cp:lastModifiedBy>
  <cp:revision>2</cp:revision>
  <cp:lastPrinted>2020-02-19T07:28:00Z</cp:lastPrinted>
  <dcterms:created xsi:type="dcterms:W3CDTF">2020-04-27T04:57:00Z</dcterms:created>
  <dcterms:modified xsi:type="dcterms:W3CDTF">2020-04-27T04:57:00Z</dcterms:modified>
</cp:coreProperties>
</file>